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28088" w14:textId="01F709C8" w:rsidR="008524A5" w:rsidRDefault="005635EE" w:rsidP="005635EE">
      <w:pPr>
        <w:jc w:val="center"/>
        <w:rPr>
          <w:rFonts w:ascii="Arial" w:hAnsi="Arial" w:cs="Arial"/>
          <w:sz w:val="28"/>
          <w:szCs w:val="28"/>
        </w:rPr>
      </w:pPr>
      <w:r w:rsidRPr="005635EE">
        <w:rPr>
          <w:rFonts w:ascii="Arial" w:hAnsi="Arial" w:cs="Arial"/>
          <w:b/>
          <w:bCs/>
          <w:sz w:val="28"/>
          <w:szCs w:val="28"/>
        </w:rPr>
        <w:t>UBYTOVACÍ ŘÁD</w:t>
      </w:r>
    </w:p>
    <w:p w14:paraId="4A667EAC" w14:textId="5C59C0F9" w:rsidR="005635EE" w:rsidRPr="0096400D" w:rsidRDefault="005635EE" w:rsidP="005635EE">
      <w:pPr>
        <w:jc w:val="center"/>
        <w:rPr>
          <w:rFonts w:ascii="Arial" w:hAnsi="Arial" w:cs="Arial"/>
        </w:rPr>
      </w:pPr>
      <w:r w:rsidRPr="0096400D">
        <w:rPr>
          <w:rFonts w:ascii="Arial" w:hAnsi="Arial" w:cs="Arial"/>
        </w:rPr>
        <w:t>Vážení hosté, vítáme Vás v našem apartmánu a přejeme příjemný pobyt.</w:t>
      </w:r>
    </w:p>
    <w:p w14:paraId="753AE677" w14:textId="6EA87439" w:rsidR="005635EE" w:rsidRPr="0096400D" w:rsidRDefault="005635EE" w:rsidP="00C514E4">
      <w:p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b/>
          <w:bCs/>
          <w:sz w:val="21"/>
          <w:szCs w:val="21"/>
        </w:rPr>
        <w:t>Ubytování hosta</w:t>
      </w:r>
    </w:p>
    <w:p w14:paraId="6E3E0B38" w14:textId="024D3BDD" w:rsidR="005635EE" w:rsidRPr="0096400D" w:rsidRDefault="005635EE" w:rsidP="00C514E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Ubytovací řád se vztahuje na přechodné ubytování hostů v apartmánu.</w:t>
      </w:r>
    </w:p>
    <w:p w14:paraId="1D1ECC03" w14:textId="63BB2E34" w:rsidR="005635EE" w:rsidRPr="0096400D" w:rsidRDefault="005635EE" w:rsidP="00C514E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V den příjezdu je umožněn vstup do apartmánu obvykle od 1</w:t>
      </w:r>
      <w:r w:rsidR="00EE412D">
        <w:rPr>
          <w:rFonts w:ascii="Arial" w:hAnsi="Arial" w:cs="Arial"/>
          <w:sz w:val="21"/>
          <w:szCs w:val="21"/>
        </w:rPr>
        <w:t>5</w:t>
      </w:r>
      <w:r w:rsidRPr="0096400D">
        <w:rPr>
          <w:rFonts w:ascii="Arial" w:hAnsi="Arial" w:cs="Arial"/>
          <w:sz w:val="21"/>
          <w:szCs w:val="21"/>
        </w:rPr>
        <w:t>:00 do 19:00, v jiném čase dle domluvy.</w:t>
      </w:r>
    </w:p>
    <w:p w14:paraId="048FAF4B" w14:textId="75290378" w:rsidR="005635EE" w:rsidRPr="0096400D" w:rsidRDefault="005635EE" w:rsidP="00C514E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 xml:space="preserve">Ubytovací zařízení může ubytovat hosta, kterého řádně zaeviduje. Za tímto účelem </w:t>
      </w:r>
      <w:proofErr w:type="gramStart"/>
      <w:r w:rsidRPr="0096400D">
        <w:rPr>
          <w:rFonts w:ascii="Arial" w:hAnsi="Arial" w:cs="Arial"/>
          <w:sz w:val="21"/>
          <w:szCs w:val="21"/>
        </w:rPr>
        <w:t>předloží</w:t>
      </w:r>
      <w:proofErr w:type="gramEnd"/>
      <w:r w:rsidRPr="0096400D">
        <w:rPr>
          <w:rFonts w:ascii="Arial" w:hAnsi="Arial" w:cs="Arial"/>
          <w:sz w:val="21"/>
          <w:szCs w:val="21"/>
        </w:rPr>
        <w:t xml:space="preserve"> host po příchodu občanský průkaz, cestovní pas nebo jiný doklad nahrazující průkaz totožnosti.</w:t>
      </w:r>
    </w:p>
    <w:p w14:paraId="0E418312" w14:textId="6B31DF2A" w:rsidR="005635EE" w:rsidRPr="0096400D" w:rsidRDefault="005635EE" w:rsidP="00C514E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 xml:space="preserve">Host </w:t>
      </w:r>
      <w:proofErr w:type="gramStart"/>
      <w:r w:rsidRPr="0096400D">
        <w:rPr>
          <w:rFonts w:ascii="Arial" w:hAnsi="Arial" w:cs="Arial"/>
          <w:sz w:val="21"/>
          <w:szCs w:val="21"/>
        </w:rPr>
        <w:t>obdrží</w:t>
      </w:r>
      <w:proofErr w:type="gramEnd"/>
      <w:r w:rsidRPr="0096400D">
        <w:rPr>
          <w:rFonts w:ascii="Arial" w:hAnsi="Arial" w:cs="Arial"/>
          <w:sz w:val="21"/>
          <w:szCs w:val="21"/>
        </w:rPr>
        <w:t xml:space="preserve"> klíče od apartmánu a </w:t>
      </w:r>
      <w:r w:rsidR="00C514E4" w:rsidRPr="0096400D">
        <w:rPr>
          <w:rFonts w:ascii="Arial" w:hAnsi="Arial" w:cs="Arial"/>
          <w:sz w:val="21"/>
          <w:szCs w:val="21"/>
        </w:rPr>
        <w:t xml:space="preserve">vstupní </w:t>
      </w:r>
      <w:r w:rsidRPr="0096400D">
        <w:rPr>
          <w:rFonts w:ascii="Arial" w:hAnsi="Arial" w:cs="Arial"/>
          <w:sz w:val="21"/>
          <w:szCs w:val="21"/>
        </w:rPr>
        <w:t>brány.</w:t>
      </w:r>
    </w:p>
    <w:p w14:paraId="06C02A66" w14:textId="3C5AE021" w:rsidR="005635EE" w:rsidRPr="0096400D" w:rsidRDefault="005635EE" w:rsidP="00C514E4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Host je povinen uvolnit pokoj do 10:00 posledního dne ubytování, nedojde-li k</w:t>
      </w:r>
      <w:r w:rsidR="00B40885" w:rsidRPr="0096400D">
        <w:rPr>
          <w:rFonts w:ascii="Arial" w:hAnsi="Arial" w:cs="Arial"/>
          <w:sz w:val="21"/>
          <w:szCs w:val="21"/>
        </w:rPr>
        <w:t> </w:t>
      </w:r>
      <w:r w:rsidRPr="0096400D">
        <w:rPr>
          <w:rFonts w:ascii="Arial" w:hAnsi="Arial" w:cs="Arial"/>
          <w:sz w:val="21"/>
          <w:szCs w:val="21"/>
        </w:rPr>
        <w:t>dohodě</w:t>
      </w:r>
      <w:r w:rsidR="00B40885" w:rsidRPr="0096400D">
        <w:rPr>
          <w:rFonts w:ascii="Arial" w:hAnsi="Arial" w:cs="Arial"/>
          <w:sz w:val="21"/>
          <w:szCs w:val="21"/>
        </w:rPr>
        <w:t xml:space="preserve"> na jiném čase.</w:t>
      </w:r>
    </w:p>
    <w:p w14:paraId="2BED1ED1" w14:textId="68CC48A9" w:rsidR="00B40885" w:rsidRPr="0096400D" w:rsidRDefault="00B40885" w:rsidP="00C514E4">
      <w:p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b/>
          <w:bCs/>
          <w:sz w:val="21"/>
          <w:szCs w:val="21"/>
        </w:rPr>
        <w:t>Práva a povinnosti ubytovaných hostů</w:t>
      </w:r>
    </w:p>
    <w:p w14:paraId="78985DA4" w14:textId="3DC3F2A2" w:rsidR="00B40885" w:rsidRPr="0096400D" w:rsidRDefault="00B40885" w:rsidP="00C514E4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Za ubytování platí host při příjezdu dle platného ceníku. Platbu leze provést pouze v hotovosti.</w:t>
      </w:r>
    </w:p>
    <w:p w14:paraId="2F96A91B" w14:textId="78B64B76" w:rsidR="00B40885" w:rsidRPr="0096400D" w:rsidRDefault="00B40885" w:rsidP="00C514E4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 xml:space="preserve">V apartmánu je </w:t>
      </w:r>
      <w:r w:rsidRPr="0096400D">
        <w:rPr>
          <w:rFonts w:ascii="Arial" w:hAnsi="Arial" w:cs="Arial"/>
          <w:b/>
          <w:bCs/>
          <w:sz w:val="21"/>
          <w:szCs w:val="21"/>
        </w:rPr>
        <w:t xml:space="preserve">PŘÍSNÝ ZÁKAZ KOUŘENÍ! </w:t>
      </w:r>
      <w:r w:rsidRPr="0096400D">
        <w:rPr>
          <w:rFonts w:ascii="Arial" w:hAnsi="Arial" w:cs="Arial"/>
          <w:sz w:val="21"/>
          <w:szCs w:val="21"/>
        </w:rPr>
        <w:t>Kouření je povoleno pouze venku. Dále je v apartmánu zakázána jakákoli manipulace s ohněm, například zapalovaní svíček nebo krbových kamen. Zákaz platí i na používání pyrotechniky v objektu i v jeho okolí.</w:t>
      </w:r>
    </w:p>
    <w:p w14:paraId="544A5EBD" w14:textId="08EF19E1" w:rsidR="00B40885" w:rsidRPr="0096400D" w:rsidRDefault="00B40885" w:rsidP="00C514E4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Host je povinen při odchodu v den ukončení pobytu umýt a uklidit nádobí a vyklidit lednici.</w:t>
      </w:r>
    </w:p>
    <w:p w14:paraId="0EAD5389" w14:textId="01559C85" w:rsidR="00B40885" w:rsidRPr="0096400D" w:rsidRDefault="00B40885" w:rsidP="00C514E4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b/>
          <w:bCs/>
          <w:sz w:val="21"/>
          <w:szCs w:val="21"/>
        </w:rPr>
        <w:t>Host je povinen při opouštění objektu zamykat vstupní bránu. Jedná se především o bezpečí Vašich věcí.</w:t>
      </w:r>
    </w:p>
    <w:p w14:paraId="6F9795B7" w14:textId="790692CB" w:rsidR="00B40885" w:rsidRPr="0096400D" w:rsidRDefault="00C514E4" w:rsidP="00C514E4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Ubytovatel</w:t>
      </w:r>
      <w:r w:rsidR="00B40885" w:rsidRPr="0096400D">
        <w:rPr>
          <w:rFonts w:ascii="Arial" w:hAnsi="Arial" w:cs="Arial"/>
          <w:sz w:val="21"/>
          <w:szCs w:val="21"/>
        </w:rPr>
        <w:t xml:space="preserve"> neodpovídá za věci vnesené hostem do apartmánu a prostor s ním spojených. </w:t>
      </w:r>
    </w:p>
    <w:p w14:paraId="524E2D03" w14:textId="5F9D41D9" w:rsidR="00EE1355" w:rsidRPr="0096400D" w:rsidRDefault="00EE1355" w:rsidP="00C514E4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Z bezpečnostních důvodů není vhodné ponechávat děti bez dozoru dospělých v apartmánu i v ostatních prostorách budovy a jejím prostranství. Dospělá osoba nese plnou odpovědnost za případné škody způsobené dítětem.</w:t>
      </w:r>
    </w:p>
    <w:p w14:paraId="640484E2" w14:textId="1A883CE6" w:rsidR="00EE1355" w:rsidRPr="0096400D" w:rsidRDefault="00EE1355" w:rsidP="0096400D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b/>
          <w:bCs/>
          <w:sz w:val="21"/>
          <w:szCs w:val="21"/>
        </w:rPr>
        <w:t>Pobyt zvířat je zakázán.</w:t>
      </w:r>
    </w:p>
    <w:p w14:paraId="29E9B32A" w14:textId="455E5BBF" w:rsidR="00EE1355" w:rsidRPr="0096400D" w:rsidRDefault="00EE1355" w:rsidP="00C514E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 xml:space="preserve">Apartmán je hostu předán bez závad. Pokud host během pobytu zjistí jakoukoli závadu nebo poruchu, je v jeho vlastím zájmu tuto poruchu nahlásit </w:t>
      </w:r>
      <w:r w:rsidR="00C514E4" w:rsidRPr="0096400D">
        <w:rPr>
          <w:rFonts w:ascii="Arial" w:hAnsi="Arial" w:cs="Arial"/>
          <w:sz w:val="21"/>
          <w:szCs w:val="21"/>
        </w:rPr>
        <w:t>ubytovateli</w:t>
      </w:r>
      <w:r w:rsidRPr="0096400D">
        <w:rPr>
          <w:rFonts w:ascii="Arial" w:hAnsi="Arial" w:cs="Arial"/>
          <w:sz w:val="21"/>
          <w:szCs w:val="21"/>
        </w:rPr>
        <w:t>.</w:t>
      </w:r>
    </w:p>
    <w:p w14:paraId="1B46D416" w14:textId="05E2D193" w:rsidR="00EE1355" w:rsidRPr="0096400D" w:rsidRDefault="00EE1355" w:rsidP="00C514E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Zařízení apartmánu host využívá pouze pro účely, pro které je toto zařízení určeno, a odpovídá plně za škodu způsobenou úmyslně nebo z nedbalosti. Dojde-li k poškození apartmánu nebo jeho znečištění do té míry, že nemůže být po běžném úklidu opět pronajat, hradí host na místě v hotovosti kromě prací potřebných k nápravě poškození nebo znečištění i plný poplatek za tyto dny.</w:t>
      </w:r>
    </w:p>
    <w:p w14:paraId="1EC5CBB1" w14:textId="3592F518" w:rsidR="00EE1355" w:rsidRPr="0096400D" w:rsidRDefault="00EE1355" w:rsidP="00C514E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Prosíme, nevhazujte do WC vlhčené ubrousky a dámské hygienické potřeby, aby nedošlo k ucpání odpadů! Děkujeme.</w:t>
      </w:r>
    </w:p>
    <w:p w14:paraId="385708A2" w14:textId="1D49DCFC" w:rsidR="00EE1355" w:rsidRDefault="00EE1355" w:rsidP="00C514E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Ubytovaný host není oprávněn umožnit přenocování osobám, které nejsou k ubytování nahlášeny a neuhradily poplatek za ubytování.</w:t>
      </w:r>
    </w:p>
    <w:p w14:paraId="75F571BA" w14:textId="6F432CD8" w:rsidR="00EE1355" w:rsidRPr="0096400D" w:rsidRDefault="00EE1355" w:rsidP="00C514E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 xml:space="preserve">Parkování vozidel je možné před objektem a místech k tomu vyhrazených. Ubytovatel </w:t>
      </w:r>
      <w:proofErr w:type="gramStart"/>
      <w:r w:rsidRPr="0096400D">
        <w:rPr>
          <w:rFonts w:ascii="Arial" w:hAnsi="Arial" w:cs="Arial"/>
          <w:sz w:val="21"/>
          <w:szCs w:val="21"/>
        </w:rPr>
        <w:t>neručí</w:t>
      </w:r>
      <w:proofErr w:type="gramEnd"/>
      <w:r w:rsidRPr="0096400D">
        <w:rPr>
          <w:rFonts w:ascii="Arial" w:hAnsi="Arial" w:cs="Arial"/>
          <w:sz w:val="21"/>
          <w:szCs w:val="21"/>
        </w:rPr>
        <w:t xml:space="preserve"> za případné poškození, odcizení vozidla nebo věcí v něm.</w:t>
      </w:r>
    </w:p>
    <w:p w14:paraId="7D1A324D" w14:textId="2C9836EC" w:rsidR="00EE1355" w:rsidRPr="0096400D" w:rsidRDefault="00EE1355" w:rsidP="00C514E4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V době od 22:00 do 6:00 je host povinen dodržovat noční klid.</w:t>
      </w:r>
    </w:p>
    <w:p w14:paraId="4F319118" w14:textId="01E3F831" w:rsidR="00EE1355" w:rsidRPr="0096400D" w:rsidRDefault="00EE1355" w:rsidP="00C514E4">
      <w:p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b/>
          <w:bCs/>
          <w:sz w:val="21"/>
          <w:szCs w:val="21"/>
        </w:rPr>
        <w:t>Závěrečná ustanovení</w:t>
      </w:r>
    </w:p>
    <w:p w14:paraId="3A3D0D51" w14:textId="5B47CEF6" w:rsidR="00EE1355" w:rsidRPr="0096400D" w:rsidRDefault="00EE1355" w:rsidP="00C514E4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>Za škody způsobené na majetku ubytovacího zařízení odpovídá host dle Občanského zákoníku a jiných platných předpisů.</w:t>
      </w:r>
    </w:p>
    <w:p w14:paraId="3F44BAB3" w14:textId="715243AB" w:rsidR="00EE1355" w:rsidRPr="0096400D" w:rsidRDefault="00EE1355" w:rsidP="00C514E4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1"/>
          <w:szCs w:val="21"/>
        </w:rPr>
      </w:pPr>
      <w:r w:rsidRPr="0096400D">
        <w:rPr>
          <w:rFonts w:ascii="Arial" w:hAnsi="Arial" w:cs="Arial"/>
          <w:sz w:val="21"/>
          <w:szCs w:val="21"/>
        </w:rPr>
        <w:t xml:space="preserve">Host je povinen dodržovat ustanovení tohoto ubytovacího řádu. V případě hrubého porušení má </w:t>
      </w:r>
      <w:r w:rsidR="00C514E4" w:rsidRPr="0096400D">
        <w:rPr>
          <w:rFonts w:ascii="Arial" w:hAnsi="Arial" w:cs="Arial"/>
          <w:sz w:val="21"/>
          <w:szCs w:val="21"/>
        </w:rPr>
        <w:t>ubytovatel právo ukončit pobyt hosta před uplynutím sjednané doby.</w:t>
      </w:r>
    </w:p>
    <w:p w14:paraId="5379FB68" w14:textId="77777777" w:rsidR="00C514E4" w:rsidRPr="0096400D" w:rsidRDefault="00C514E4" w:rsidP="00C514E4">
      <w:pPr>
        <w:jc w:val="center"/>
        <w:rPr>
          <w:rFonts w:ascii="Arial" w:hAnsi="Arial" w:cs="Arial"/>
          <w:sz w:val="18"/>
          <w:szCs w:val="18"/>
        </w:rPr>
      </w:pPr>
    </w:p>
    <w:p w14:paraId="0A2AB565" w14:textId="22BC24B4" w:rsidR="00C514E4" w:rsidRPr="00C514E4" w:rsidRDefault="00C514E4" w:rsidP="00C514E4">
      <w:pPr>
        <w:ind w:right="-426"/>
        <w:jc w:val="center"/>
        <w:rPr>
          <w:rFonts w:ascii="Arial" w:hAnsi="Arial" w:cs="Arial"/>
          <w:b/>
          <w:bCs/>
          <w:sz w:val="26"/>
          <w:szCs w:val="26"/>
        </w:rPr>
      </w:pPr>
      <w:r w:rsidRPr="00C514E4">
        <w:rPr>
          <w:rFonts w:ascii="Arial" w:hAnsi="Arial" w:cs="Arial"/>
          <w:b/>
          <w:bCs/>
          <w:sz w:val="26"/>
          <w:szCs w:val="26"/>
        </w:rPr>
        <w:t>Děkujeme Vám za dodržování těchto pravidel a přejeme Vám příjemný pobyt.</w:t>
      </w:r>
    </w:p>
    <w:sectPr w:rsidR="00C514E4" w:rsidRPr="00C514E4" w:rsidSect="00C514E4">
      <w:pgSz w:w="11906" w:h="16838"/>
      <w:pgMar w:top="127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9220E"/>
    <w:multiLevelType w:val="hybridMultilevel"/>
    <w:tmpl w:val="0EDC64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072634"/>
    <w:multiLevelType w:val="hybridMultilevel"/>
    <w:tmpl w:val="9E4C65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9B307A"/>
    <w:multiLevelType w:val="hybridMultilevel"/>
    <w:tmpl w:val="EC74D0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0018F5"/>
    <w:multiLevelType w:val="hybridMultilevel"/>
    <w:tmpl w:val="2828CD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100215">
    <w:abstractNumId w:val="2"/>
  </w:num>
  <w:num w:numId="2" w16cid:durableId="911965476">
    <w:abstractNumId w:val="0"/>
  </w:num>
  <w:num w:numId="3" w16cid:durableId="866060341">
    <w:abstractNumId w:val="3"/>
  </w:num>
  <w:num w:numId="4" w16cid:durableId="179008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5EE"/>
    <w:rsid w:val="00385122"/>
    <w:rsid w:val="005635EE"/>
    <w:rsid w:val="007A5334"/>
    <w:rsid w:val="008524A5"/>
    <w:rsid w:val="00856D3D"/>
    <w:rsid w:val="0096400D"/>
    <w:rsid w:val="00B40885"/>
    <w:rsid w:val="00C26B68"/>
    <w:rsid w:val="00C514E4"/>
    <w:rsid w:val="00E96433"/>
    <w:rsid w:val="00EE1355"/>
    <w:rsid w:val="00EE412D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FEA75"/>
  <w15:chartTrackingRefBased/>
  <w15:docId w15:val="{DCF7C164-54EF-4A23-A65B-92A998133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63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63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63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63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63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63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63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63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63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3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63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63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635E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635E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635E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635E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635E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635E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63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63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63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63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63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635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635E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635E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63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635E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635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412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ČR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Hegnarová Veronika Bc. (UPB-HOA)</dc:creator>
  <cp:keywords/>
  <dc:description/>
  <cp:lastModifiedBy>Hegnarová Veronika Bc. (UPB-HOA)</cp:lastModifiedBy>
  <cp:revision>4</cp:revision>
  <cp:lastPrinted>2025-07-23T09:23:00Z</cp:lastPrinted>
  <dcterms:created xsi:type="dcterms:W3CDTF">2025-07-22T11:09:00Z</dcterms:created>
  <dcterms:modified xsi:type="dcterms:W3CDTF">2025-07-23T09:25:00Z</dcterms:modified>
</cp:coreProperties>
</file>